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attachment2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>Health Declaration（Green）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618490</wp:posOffset>
            </wp:positionH>
            <wp:positionV relativeFrom="paragraph">
              <wp:posOffset>266700</wp:posOffset>
            </wp:positionV>
            <wp:extent cx="3945255" cy="7638415"/>
            <wp:effectExtent l="0" t="0" r="17145" b="635"/>
            <wp:wrapNone/>
            <wp:docPr id="15" name="图片 15" descr="附件2-1健康状况声明书二维码绿码（中英文版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件2-1健康状况声明书二维码绿码（中英文版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45255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47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2020-11-09T16:24:45Z</dcterms:created>
  <dc:creator>LS</dc:creator>
  <cp:lastModifiedBy>开心</cp:lastModifiedBy>
  <dcterms:modified xsi:type="dcterms:W3CDTF">2020-11-09T16:24:55Z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